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32" w:rsidRDefault="008E1B32">
      <w:r>
        <w:t>Referat bestyrelsesmøde 9/12 2019</w:t>
      </w:r>
    </w:p>
    <w:p w:rsidR="00C855D8" w:rsidRDefault="00904E1E" w:rsidP="00C855D8">
      <w:r>
        <w:t>Tilstede: Claus, Regina, Dorte, Søren, Allan, Heidi, Jørn</w:t>
      </w:r>
      <w:r w:rsidR="008E1B32">
        <w:t>, Arne</w:t>
      </w:r>
      <w:r w:rsidR="00C855D8">
        <w:br/>
        <w:t>Afbud: John</w:t>
      </w:r>
    </w:p>
    <w:p w:rsidR="00904E1E" w:rsidRDefault="00D76598">
      <w:r>
        <w:t xml:space="preserve">Referent: </w:t>
      </w:r>
      <w:r w:rsidR="00957A7C">
        <w:t>Dorthe</w:t>
      </w:r>
    </w:p>
    <w:p w:rsidR="00904E1E" w:rsidRDefault="008E1B32" w:rsidP="00904E1E">
      <w:pPr>
        <w:pStyle w:val="Listeafsnit"/>
        <w:numPr>
          <w:ilvl w:val="0"/>
          <w:numId w:val="1"/>
        </w:numPr>
      </w:pPr>
      <w:r>
        <w:t>Orientering om opstart af b</w:t>
      </w:r>
      <w:r w:rsidR="00904E1E">
        <w:t>ordtennis</w:t>
      </w:r>
      <w:r w:rsidR="00957A7C">
        <w:t xml:space="preserve"> v. Anders</w:t>
      </w:r>
      <w:r w:rsidR="00FE19BD">
        <w:t xml:space="preserve"> Nielsen</w:t>
      </w:r>
      <w:r w:rsidR="00904E1E">
        <w:t xml:space="preserve">: I alt 3 borde siden efterårsferien; 8-12 deltagere (10 regelmæssigt), blandet hold på køn og alder. </w:t>
      </w:r>
      <w:r>
        <w:t xml:space="preserve">Opstarten har været meldt ud på </w:t>
      </w:r>
      <w:proofErr w:type="spellStart"/>
      <w:r>
        <w:t>facebook</w:t>
      </w:r>
      <w:proofErr w:type="spellEnd"/>
      <w:r>
        <w:t xml:space="preserve">: 5464 og hallens. </w:t>
      </w:r>
      <w:r>
        <w:br/>
        <w:t xml:space="preserve">To af bordene er udlånt fra Anna Trolle-skolen og Kim har hjulpet med træningstider for at bidrage til opstarten. Træningen er mandage fra kl 21, hvilket er for sent i f.t. at have de unge spillere med på holdet. Måske starte kl 19 (til 22). </w:t>
      </w:r>
      <w:r>
        <w:br/>
        <w:t xml:space="preserve">Fremadrettet kan man overveje at spille i kultur-rummet, dog </w:t>
      </w:r>
      <w:proofErr w:type="spellStart"/>
      <w:r>
        <w:t>obs</w:t>
      </w:r>
      <w:proofErr w:type="spellEnd"/>
      <w:r>
        <w:t xml:space="preserve"> pris på kr. 550 for ½ dag. Men Kim er villig til at der kan findes en opstartspris. </w:t>
      </w:r>
      <w:r w:rsidR="00D76598">
        <w:t>Kan vi evt. spørge BAC om en testperiode? Indti</w:t>
      </w:r>
      <w:r>
        <w:t>l nu har det været gratis</w:t>
      </w:r>
      <w:r w:rsidR="00D76598">
        <w:t>, men betaling pr. gang</w:t>
      </w:r>
      <w:r w:rsidR="004757C4">
        <w:t xml:space="preserve"> </w:t>
      </w:r>
      <w:r>
        <w:t>(</w:t>
      </w:r>
      <w:r w:rsidR="004757C4">
        <w:t xml:space="preserve">20 </w:t>
      </w:r>
      <w:proofErr w:type="spellStart"/>
      <w:r w:rsidR="004757C4">
        <w:t>kr</w:t>
      </w:r>
      <w:proofErr w:type="spellEnd"/>
      <w:r>
        <w:t>) afprøves</w:t>
      </w:r>
      <w:r w:rsidR="004757C4">
        <w:t xml:space="preserve">. Der samles ind </w:t>
      </w:r>
      <w:r>
        <w:t xml:space="preserve">på træningen </w:t>
      </w:r>
      <w:r w:rsidR="004757C4">
        <w:t>og overføres til kassen</w:t>
      </w:r>
      <w:r>
        <w:t>/Jørn</w:t>
      </w:r>
      <w:r w:rsidR="004757C4">
        <w:t>.</w:t>
      </w:r>
      <w:r w:rsidR="00D76598">
        <w:t xml:space="preserve"> </w:t>
      </w:r>
      <w:r>
        <w:br/>
      </w:r>
      <w:r w:rsidR="00D76598">
        <w:t>Revurdering i f.t. evt. hold efter sommerferien. Mulighed for god senioridræt</w:t>
      </w:r>
      <w:r w:rsidR="004757C4">
        <w:t xml:space="preserve"> (Bogense har</w:t>
      </w:r>
      <w:r>
        <w:t xml:space="preserve"> </w:t>
      </w:r>
      <w:proofErr w:type="spellStart"/>
      <w:r>
        <w:t>opstartet</w:t>
      </w:r>
      <w:proofErr w:type="spellEnd"/>
      <w:r>
        <w:t xml:space="preserve"> hold m.</w:t>
      </w:r>
      <w:r w:rsidR="004757C4">
        <w:t xml:space="preserve"> 60 pers.</w:t>
      </w:r>
      <w:r>
        <w:t xml:space="preserve"> I løbet af ganske kort periode</w:t>
      </w:r>
      <w:r w:rsidR="004757C4">
        <w:t>).</w:t>
      </w:r>
      <w:r w:rsidR="00957A7C">
        <w:t xml:space="preserve"> </w:t>
      </w:r>
      <w:r w:rsidR="00486B8D">
        <w:t>DSZ</w:t>
      </w:r>
      <w:r w:rsidR="00957A7C">
        <w:t xml:space="preserve"> opretter på hjemmesiden. </w:t>
      </w:r>
    </w:p>
    <w:p w:rsidR="004757C4" w:rsidRDefault="00957A7C" w:rsidP="008F5B68">
      <w:pPr>
        <w:pStyle w:val="Listeafsnit"/>
        <w:numPr>
          <w:ilvl w:val="0"/>
          <w:numId w:val="1"/>
        </w:numPr>
      </w:pPr>
      <w:r>
        <w:t>”</w:t>
      </w:r>
      <w:r w:rsidR="004757C4">
        <w:t>Gladere og sundere Brenderup</w:t>
      </w:r>
      <w:r>
        <w:t>”</w:t>
      </w:r>
      <w:r w:rsidR="004757C4">
        <w:t xml:space="preserve">: Ikke hørt nærmere. DSZ hører </w:t>
      </w:r>
      <w:r>
        <w:t>arbejds</w:t>
      </w:r>
      <w:r w:rsidR="004757C4">
        <w:t xml:space="preserve">gruppen ad. </w:t>
      </w:r>
    </w:p>
    <w:p w:rsidR="00486B8D" w:rsidRDefault="004757C4" w:rsidP="004757C4">
      <w:pPr>
        <w:pStyle w:val="Listeafsnit"/>
        <w:numPr>
          <w:ilvl w:val="0"/>
          <w:numId w:val="1"/>
        </w:numPr>
      </w:pPr>
      <w:r>
        <w:t>T-shirts: str. 5 år, str. 8-10 år</w:t>
      </w:r>
      <w:r w:rsidR="00486B8D">
        <w:t xml:space="preserve">, </w:t>
      </w:r>
      <w:proofErr w:type="spellStart"/>
      <w:r w:rsidR="00486B8D">
        <w:t>str</w:t>
      </w:r>
      <w:proofErr w:type="spellEnd"/>
      <w:r w:rsidR="00486B8D">
        <w:t xml:space="preserve"> 12 år. Claus sætter tryk i gang hen over julen/nytåret. </w:t>
      </w:r>
    </w:p>
    <w:p w:rsidR="004757C4" w:rsidRDefault="00486B8D" w:rsidP="004757C4">
      <w:pPr>
        <w:pStyle w:val="Listeafsnit"/>
        <w:numPr>
          <w:ilvl w:val="0"/>
          <w:numId w:val="1"/>
        </w:numPr>
      </w:pPr>
      <w:r>
        <w:t xml:space="preserve">Børneattester: Der mangler stadig to trænere. </w:t>
      </w:r>
    </w:p>
    <w:p w:rsidR="00486B8D" w:rsidRDefault="00486B8D" w:rsidP="004757C4">
      <w:pPr>
        <w:pStyle w:val="Listeafsnit"/>
        <w:numPr>
          <w:ilvl w:val="0"/>
          <w:numId w:val="1"/>
        </w:numPr>
      </w:pPr>
      <w:r>
        <w:t>Nyt fra formanden: Hvad er værdien af foreningens indbo? Hallen har tegnet forsikring,</w:t>
      </w:r>
      <w:r w:rsidR="008E1B32">
        <w:t xml:space="preserve"> har behov for at kende indbo værdi.</w:t>
      </w:r>
      <w:r>
        <w:t xml:space="preserve"> </w:t>
      </w:r>
      <w:proofErr w:type="spellStart"/>
      <w:r>
        <w:t>Gym</w:t>
      </w:r>
      <w:proofErr w:type="spellEnd"/>
      <w:r>
        <w:t xml:space="preserve">., fodbold og håndbold sender til Heidi i år. </w:t>
      </w:r>
    </w:p>
    <w:p w:rsidR="00904E1E" w:rsidRDefault="00486B8D" w:rsidP="007C4FA9">
      <w:pPr>
        <w:pStyle w:val="Listeafsnit"/>
        <w:numPr>
          <w:ilvl w:val="0"/>
          <w:numId w:val="1"/>
        </w:numPr>
      </w:pPr>
      <w:r>
        <w:t xml:space="preserve">Ansøgning om medlemstilskud: Deadline for indsendelse blev ikke overholdt, men vi fik lov at sende efterfølgende. </w:t>
      </w:r>
      <w:r w:rsidR="006671F7">
        <w:t>Besvær med fo</w:t>
      </w:r>
      <w:r w:rsidR="00957A7C">
        <w:t>rmat</w:t>
      </w:r>
      <w:r w:rsidR="006671F7">
        <w:t>eringen</w:t>
      </w:r>
      <w:r w:rsidR="00077C94">
        <w:t xml:space="preserve"> i </w:t>
      </w:r>
      <w:proofErr w:type="spellStart"/>
      <w:r w:rsidR="00077C94">
        <w:t>NemTilmeld</w:t>
      </w:r>
      <w:proofErr w:type="spellEnd"/>
      <w:r w:rsidR="006671F7">
        <w:t>, ex. fødselsdag skrives med skråstreg, punktum, bindestreg eller u</w:t>
      </w:r>
      <w:r w:rsidR="00C34B89">
        <w:t>den mellemrum, hvilket gør listerne tunge at håndtere f</w:t>
      </w:r>
      <w:r w:rsidR="008E1B32">
        <w:t xml:space="preserve">or de enkelte afdelingsformænd – og senere i forløbet hos Jørn. </w:t>
      </w:r>
      <w:r w:rsidR="008E1B32">
        <w:br/>
        <w:t xml:space="preserve">Vi enes om at undersøge andre muligheder: </w:t>
      </w:r>
      <w:r w:rsidR="00077C94">
        <w:t xml:space="preserve">GFH kører </w:t>
      </w:r>
      <w:proofErr w:type="spellStart"/>
      <w:r w:rsidR="00077C94">
        <w:t>Conventus</w:t>
      </w:r>
      <w:proofErr w:type="spellEnd"/>
      <w:r w:rsidR="00077C94">
        <w:t>, Heidi spørger. Jørn spø</w:t>
      </w:r>
      <w:r w:rsidR="00957A7C">
        <w:t>rger Klubmodul</w:t>
      </w:r>
      <w:r w:rsidR="00077C94">
        <w:t xml:space="preserve">. </w:t>
      </w:r>
      <w:r w:rsidR="00957A7C">
        <w:t xml:space="preserve">DGI har artikler om relevante systemer. </w:t>
      </w:r>
    </w:p>
    <w:p w:rsidR="00077C94" w:rsidRDefault="00077C94" w:rsidP="007C4FA9">
      <w:pPr>
        <w:pStyle w:val="Listeafsnit"/>
        <w:numPr>
          <w:ilvl w:val="0"/>
          <w:numId w:val="1"/>
        </w:numPr>
      </w:pPr>
      <w:r>
        <w:t xml:space="preserve">Fordeling af tilskud: </w:t>
      </w:r>
      <w:r w:rsidR="00C34B89">
        <w:t>A</w:t>
      </w:r>
      <w:r>
        <w:t xml:space="preserve">conto beløb som modtages i jan-feb. uddeles forholdsvist ud fra november-oplysningerne fra året før. </w:t>
      </w:r>
    </w:p>
    <w:p w:rsidR="00C34B89" w:rsidRDefault="00C34B89" w:rsidP="007C4FA9">
      <w:pPr>
        <w:pStyle w:val="Listeafsnit"/>
        <w:numPr>
          <w:ilvl w:val="0"/>
          <w:numId w:val="1"/>
        </w:numPr>
      </w:pPr>
      <w:r>
        <w:t>GF: 16. marts</w:t>
      </w:r>
      <w:r w:rsidR="00C855D8">
        <w:t xml:space="preserve"> 2020</w:t>
      </w:r>
      <w:r>
        <w:t xml:space="preserve"> kl 1900. Motion har bedt om et punkt på dagsorden, hvor de ”løsriver” sig fra BIF.</w:t>
      </w:r>
      <w:r w:rsidR="007F4BBA">
        <w:t xml:space="preserve"> Gennemgang af punkter til dagsorden på næste ordinære BM i januar. </w:t>
      </w:r>
    </w:p>
    <w:p w:rsidR="00C34B89" w:rsidRDefault="00C855D8" w:rsidP="007C4FA9">
      <w:pPr>
        <w:pStyle w:val="Listeafsnit"/>
        <w:numPr>
          <w:ilvl w:val="0"/>
          <w:numId w:val="1"/>
        </w:numPr>
      </w:pPr>
      <w:r>
        <w:t>2. februar 2020</w:t>
      </w:r>
      <w:r w:rsidR="00C34B89">
        <w:t xml:space="preserve"> </w:t>
      </w:r>
      <w:r w:rsidR="00957A7C">
        <w:t>er h</w:t>
      </w:r>
      <w:r w:rsidR="00C34B89">
        <w:t xml:space="preserve">allen booket til Årsmøde i Brenderup by. </w:t>
      </w:r>
      <w:r>
        <w:t>Søren kan repræsentere BIF</w:t>
      </w:r>
    </w:p>
    <w:p w:rsidR="007F4BBA" w:rsidRDefault="007F4BBA" w:rsidP="007C4FA9">
      <w:pPr>
        <w:pStyle w:val="Listeafsnit"/>
        <w:numPr>
          <w:ilvl w:val="0"/>
          <w:numId w:val="1"/>
        </w:numPr>
      </w:pPr>
      <w:r>
        <w:t>Gennemgang af regnskab</w:t>
      </w:r>
      <w:r w:rsidR="00957A7C">
        <w:t xml:space="preserve"> v</w:t>
      </w:r>
      <w:r>
        <w:t>.</w:t>
      </w:r>
      <w:r w:rsidR="00957A7C">
        <w:t xml:space="preserve"> Jørn</w:t>
      </w:r>
      <w:r>
        <w:t xml:space="preserve"> </w:t>
      </w:r>
    </w:p>
    <w:p w:rsidR="00EA1F3F" w:rsidRDefault="00957A7C" w:rsidP="00E337AB">
      <w:pPr>
        <w:pStyle w:val="Listeafsnit"/>
        <w:numPr>
          <w:ilvl w:val="0"/>
          <w:numId w:val="1"/>
        </w:numPr>
      </w:pPr>
      <w:r>
        <w:t xml:space="preserve">Aflønning af kasseren; </w:t>
      </w:r>
      <w:r w:rsidR="00C855D8">
        <w:t>enighed om kr.</w:t>
      </w:r>
      <w:r w:rsidR="00D91248">
        <w:t xml:space="preserve"> 5000,-. </w:t>
      </w:r>
    </w:p>
    <w:p w:rsidR="0012188D" w:rsidRDefault="00EA1F3F" w:rsidP="00EA1F3F">
      <w:pPr>
        <w:pStyle w:val="Listeafsnit"/>
        <w:numPr>
          <w:ilvl w:val="0"/>
          <w:numId w:val="1"/>
        </w:numPr>
      </w:pPr>
      <w:r>
        <w:t xml:space="preserve">Nyt fra afdelinger: </w:t>
      </w:r>
      <w:r>
        <w:br/>
        <w:t>Fodbold: Omkring stævner: Det er halinspektøren der byder ind på stævner, men hvad er halinspektørens arbejde</w:t>
      </w:r>
      <w:r w:rsidR="00C855D8">
        <w:t xml:space="preserve"> i </w:t>
      </w:r>
      <w:proofErr w:type="spellStart"/>
      <w:r w:rsidR="00C855D8">
        <w:t>f.m</w:t>
      </w:r>
      <w:proofErr w:type="spellEnd"/>
      <w:r w:rsidR="00C855D8">
        <w:t xml:space="preserve">. stævner? </w:t>
      </w:r>
      <w:bookmarkStart w:id="0" w:name="_GoBack"/>
      <w:bookmarkEnd w:id="0"/>
      <w:r>
        <w:t xml:space="preserve">Vi sender spørgsmålet videre til BAC. </w:t>
      </w:r>
      <w:r>
        <w:br/>
        <w:t>Peter Hermansen</w:t>
      </w:r>
      <w:r w:rsidR="0012188D">
        <w:t>: vil gerne være primus motor på arrangementer for seniorerne</w:t>
      </w:r>
      <w:r w:rsidR="00C855D8">
        <w:t xml:space="preserve"> </w:t>
      </w:r>
      <w:proofErr w:type="spellStart"/>
      <w:r w:rsidR="00C855D8">
        <w:t>m.h.p</w:t>
      </w:r>
      <w:proofErr w:type="spellEnd"/>
      <w:r w:rsidR="00C855D8">
        <w:t>. at skabe indtægter</w:t>
      </w:r>
      <w:r w:rsidR="0012188D">
        <w:t>, således at man kan få en træner på sigt (sammen med Harndrup).</w:t>
      </w:r>
    </w:p>
    <w:p w:rsidR="00EA1F3F" w:rsidRDefault="0012188D" w:rsidP="0012188D">
      <w:pPr>
        <w:pStyle w:val="Listeafsnit"/>
      </w:pPr>
      <w:r>
        <w:t xml:space="preserve">Håndbold: Pokalstævne d. 14. marts, vil typisk generere ca. 1900 besøgende </w:t>
      </w:r>
      <w:r w:rsidR="00C855D8">
        <w:t xml:space="preserve">på dagen </w:t>
      </w:r>
      <w:r>
        <w:t xml:space="preserve">inkl. spillere. </w:t>
      </w:r>
      <w:r w:rsidR="007D0A68">
        <w:t xml:space="preserve">U11 række drenge rykker op i B, U13 drenge rykker op i AA. </w:t>
      </w:r>
    </w:p>
    <w:p w:rsidR="007D0A68" w:rsidRDefault="007D0A68" w:rsidP="0012188D">
      <w:pPr>
        <w:pStyle w:val="Listeafsnit"/>
      </w:pPr>
      <w:r>
        <w:lastRenderedPageBreak/>
        <w:t xml:space="preserve">Badminton: Er blevet bedt om at afholde et 60+ stævne. </w:t>
      </w:r>
    </w:p>
    <w:p w:rsidR="007D0A68" w:rsidRDefault="007D0A68" w:rsidP="007D0A68">
      <w:pPr>
        <w:pStyle w:val="Listeafsnit"/>
        <w:numPr>
          <w:ilvl w:val="0"/>
          <w:numId w:val="1"/>
        </w:numPr>
      </w:pPr>
      <w:r>
        <w:t xml:space="preserve">BAC: </w:t>
      </w:r>
      <w:r w:rsidR="00D30F35">
        <w:t>Intet nyt.</w:t>
      </w:r>
    </w:p>
    <w:p w:rsidR="007D0A68" w:rsidRDefault="007D0A68" w:rsidP="007D0A68">
      <w:pPr>
        <w:pStyle w:val="Listeafsnit"/>
        <w:numPr>
          <w:ilvl w:val="0"/>
          <w:numId w:val="1"/>
        </w:numPr>
      </w:pPr>
      <w:r>
        <w:t>Forespørgsel ang. fodboldrummet</w:t>
      </w:r>
      <w:r w:rsidR="00C855D8">
        <w:t xml:space="preserve"> fra Henning</w:t>
      </w:r>
      <w:r>
        <w:t xml:space="preserve">: Philip har tidligere haft stafetten på denne, men næppe aktuelt. Vi lægger den i </w:t>
      </w:r>
      <w:proofErr w:type="spellStart"/>
      <w:r>
        <w:t>idékateloget</w:t>
      </w:r>
      <w:proofErr w:type="spellEnd"/>
      <w:r>
        <w:t xml:space="preserve">. Og prøver at søge </w:t>
      </w:r>
      <w:r w:rsidR="00C855D8">
        <w:t xml:space="preserve">erhvervsforeningen </w:t>
      </w:r>
      <w:r>
        <w:t xml:space="preserve">om ½ år. Regina svarer Henning. </w:t>
      </w:r>
    </w:p>
    <w:p w:rsidR="00D30F35" w:rsidRDefault="00D30F35" w:rsidP="007D0A68">
      <w:pPr>
        <w:pStyle w:val="Listeafsnit"/>
        <w:numPr>
          <w:ilvl w:val="0"/>
          <w:numId w:val="1"/>
        </w:numPr>
      </w:pPr>
      <w:r>
        <w:t xml:space="preserve">Allan orienterer fra mødet med kommunen: Vi får hjul til fodboldmål. </w:t>
      </w:r>
      <w:r w:rsidR="00C855D8">
        <w:t>Udgifter forbundet med kunstbane</w:t>
      </w:r>
      <w:r>
        <w:t>: 5 mio</w:t>
      </w:r>
      <w:r w:rsidR="00C855D8">
        <w:t>. kr.</w:t>
      </w:r>
      <w:r>
        <w:t xml:space="preserve"> for anlæggelse</w:t>
      </w:r>
      <w:r w:rsidR="00C855D8">
        <w:t xml:space="preserve"> og herefter </w:t>
      </w:r>
      <w:r>
        <w:t xml:space="preserve">150.000 </w:t>
      </w:r>
      <w:proofErr w:type="spellStart"/>
      <w:r>
        <w:t>kr</w:t>
      </w:r>
      <w:proofErr w:type="spellEnd"/>
      <w:r>
        <w:t xml:space="preserve"> årligt til vedligehold. Lys kan godt lade sig gøre på den nedre bane, men det er en sommerbane, så det giver ikke meget mening hér. Alternativt skulle man bytte rundt på vinter og sommerbanen. </w:t>
      </w:r>
    </w:p>
    <w:p w:rsidR="00D30F35" w:rsidRDefault="00D30F35" w:rsidP="007D0A68">
      <w:pPr>
        <w:pStyle w:val="Listeafsnit"/>
        <w:numPr>
          <w:ilvl w:val="0"/>
          <w:numId w:val="1"/>
        </w:numPr>
      </w:pPr>
      <w:r>
        <w:t>Næste møde 21/1 BM BIF.</w:t>
      </w:r>
    </w:p>
    <w:p w:rsidR="00C855D8" w:rsidRDefault="00C855D8" w:rsidP="00C855D8">
      <w:pPr>
        <w:pStyle w:val="Listeafsnit"/>
        <w:numPr>
          <w:ilvl w:val="0"/>
          <w:numId w:val="1"/>
        </w:numPr>
      </w:pPr>
      <w:r>
        <w:t xml:space="preserve">Punkter til næste møde: </w:t>
      </w:r>
      <w:r>
        <w:br/>
        <w:t>*Gennemgang af budgetter</w:t>
      </w:r>
    </w:p>
    <w:p w:rsidR="00C855D8" w:rsidRDefault="00C855D8" w:rsidP="00C855D8">
      <w:pPr>
        <w:pStyle w:val="Listeafsnit"/>
      </w:pPr>
      <w:r>
        <w:t>*Der skal laves medlemsindberetning til CFR (DGI m.fl.) senest d. 31. januar 2020</w:t>
      </w:r>
      <w:r>
        <w:br/>
        <w:t xml:space="preserve">*Fest for frivillige i BIF (alle afdelinger) – trænere, ledere, m.fl.. Fodbold har planlagt 17. januar. Kunne være en idé til næste år.  </w:t>
      </w:r>
      <w:r>
        <w:br/>
        <w:t xml:space="preserve">*Idekataloget: DSZ laver skabelon </w:t>
      </w:r>
      <w:r>
        <w:br/>
        <w:t>*Medlemsregistrering – gennemgang af systemer</w:t>
      </w:r>
    </w:p>
    <w:p w:rsidR="00C855D8" w:rsidRDefault="00C855D8" w:rsidP="00C855D8">
      <w:pPr>
        <w:pStyle w:val="Listeafsnit"/>
      </w:pPr>
    </w:p>
    <w:p w:rsidR="00957A7C" w:rsidRDefault="00957A7C" w:rsidP="00957A7C">
      <w:pPr>
        <w:pStyle w:val="Listeafsnit"/>
      </w:pPr>
    </w:p>
    <w:p w:rsidR="00957A7C" w:rsidRDefault="00957A7C" w:rsidP="00957A7C">
      <w:pPr>
        <w:pStyle w:val="Listeafsnit"/>
      </w:pPr>
    </w:p>
    <w:sectPr w:rsidR="00957A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5453"/>
    <w:multiLevelType w:val="hybridMultilevel"/>
    <w:tmpl w:val="E4E84C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E"/>
    <w:rsid w:val="00077C94"/>
    <w:rsid w:val="0012188D"/>
    <w:rsid w:val="00194CE3"/>
    <w:rsid w:val="0032417A"/>
    <w:rsid w:val="004757C4"/>
    <w:rsid w:val="00486B8D"/>
    <w:rsid w:val="00515E97"/>
    <w:rsid w:val="006671F7"/>
    <w:rsid w:val="006C5C0A"/>
    <w:rsid w:val="007D0A68"/>
    <w:rsid w:val="007F4BBA"/>
    <w:rsid w:val="008E1B32"/>
    <w:rsid w:val="00904E1E"/>
    <w:rsid w:val="00957A7C"/>
    <w:rsid w:val="00AD24D8"/>
    <w:rsid w:val="00C34B89"/>
    <w:rsid w:val="00C855D8"/>
    <w:rsid w:val="00D30F35"/>
    <w:rsid w:val="00D76598"/>
    <w:rsid w:val="00D91248"/>
    <w:rsid w:val="00EA1F3F"/>
    <w:rsid w:val="00F165EF"/>
    <w:rsid w:val="00FE19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E5F3-FF88-43A9-A688-9CAC0C3B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 w:type="paragraph" w:styleId="Listeafsnit">
    <w:name w:val="List Paragraph"/>
    <w:basedOn w:val="Normal"/>
    <w:uiPriority w:val="34"/>
    <w:qFormat/>
    <w:rsid w:val="0090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556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4</cp:revision>
  <dcterms:created xsi:type="dcterms:W3CDTF">2019-12-09T17:33:00Z</dcterms:created>
  <dcterms:modified xsi:type="dcterms:W3CDTF">2020-01-19T20:24:00Z</dcterms:modified>
</cp:coreProperties>
</file>