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A4" w:rsidRPr="008935A4" w:rsidRDefault="008935A4">
      <w:pPr>
        <w:rPr>
          <w:rFonts w:cstheme="minorHAnsi"/>
        </w:rPr>
      </w:pPr>
      <w:r w:rsidRPr="008935A4">
        <w:rPr>
          <w:rFonts w:cstheme="minorHAnsi"/>
        </w:rPr>
        <w:t>BM BIF 29/11 2021</w:t>
      </w:r>
    </w:p>
    <w:p w:rsidR="008935A4" w:rsidRPr="008935A4" w:rsidRDefault="008935A4">
      <w:pPr>
        <w:rPr>
          <w:rFonts w:cstheme="minorHAnsi"/>
        </w:rPr>
      </w:pPr>
      <w:r w:rsidRPr="008935A4">
        <w:rPr>
          <w:rFonts w:cstheme="minorHAnsi"/>
        </w:rPr>
        <w:t>Tilstede: Jørn, Camilla, Regina, Arne, Heidi, Dorthe</w:t>
      </w:r>
    </w:p>
    <w:p w:rsidR="0008056F" w:rsidRPr="008935A4" w:rsidRDefault="008935A4">
      <w:pPr>
        <w:rPr>
          <w:rFonts w:cstheme="minorHAnsi"/>
        </w:rPr>
      </w:pPr>
      <w:r w:rsidRPr="008935A4">
        <w:rPr>
          <w:rFonts w:cstheme="minorHAnsi"/>
        </w:rPr>
        <w:t>Afbud: Anders, Annika, Søren, Mads</w:t>
      </w:r>
      <w:r w:rsidR="006968DB">
        <w:rPr>
          <w:rFonts w:cstheme="minorHAnsi"/>
        </w:rPr>
        <w:t>, Jens</w:t>
      </w:r>
    </w:p>
    <w:p w:rsidR="008935A4" w:rsidRPr="008935A4" w:rsidRDefault="008935A4">
      <w:pPr>
        <w:rPr>
          <w:rFonts w:cstheme="minorHAnsi"/>
        </w:rPr>
      </w:pPr>
      <w:r w:rsidRPr="008935A4">
        <w:rPr>
          <w:rFonts w:cstheme="minorHAnsi"/>
        </w:rPr>
        <w:t>Referat: DSZ</w:t>
      </w:r>
    </w:p>
    <w:p w:rsidR="008935A4" w:rsidRPr="008935A4" w:rsidRDefault="008935A4">
      <w:pPr>
        <w:rPr>
          <w:rFonts w:cstheme="minorHAnsi"/>
        </w:rPr>
      </w:pP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8935A4">
        <w:rPr>
          <w:rFonts w:eastAsia="Times New Roman" w:cstheme="minorHAnsi"/>
          <w:color w:val="222222"/>
          <w:sz w:val="24"/>
          <w:szCs w:val="24"/>
          <w:lang w:eastAsia="da-DK"/>
        </w:rPr>
        <w:t xml:space="preserve">Nyt fra formanden: </w:t>
      </w: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8935A4">
        <w:rPr>
          <w:rFonts w:eastAsia="Times New Roman" w:cstheme="minorHAnsi"/>
          <w:color w:val="222222"/>
          <w:sz w:val="24"/>
          <w:szCs w:val="24"/>
          <w:lang w:eastAsia="da-DK"/>
        </w:rPr>
        <w:t>-seniorfodbold: Kontingent nedsat til 750. Ingen betalende spillere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i BIF</w:t>
      </w:r>
      <w:r w:rsidRPr="008935A4">
        <w:rPr>
          <w:rFonts w:eastAsia="Times New Roman" w:cstheme="minorHAnsi"/>
          <w:color w:val="222222"/>
          <w:sz w:val="24"/>
          <w:szCs w:val="24"/>
          <w:lang w:eastAsia="da-DK"/>
        </w:rPr>
        <w:t xml:space="preserve">. Heidi kontakter Mads Allermand igen. </w:t>
      </w: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8935A4">
        <w:rPr>
          <w:rFonts w:eastAsia="Times New Roman" w:cstheme="minorHAnsi"/>
          <w:color w:val="222222"/>
          <w:sz w:val="24"/>
          <w:szCs w:val="24"/>
          <w:lang w:eastAsia="da-DK"/>
        </w:rPr>
        <w:t xml:space="preserve">-børneattester: Alle er i hus. </w:t>
      </w: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8935A4">
        <w:rPr>
          <w:rFonts w:eastAsia="Times New Roman" w:cstheme="minorHAnsi"/>
          <w:color w:val="222222"/>
          <w:sz w:val="24"/>
          <w:szCs w:val="24"/>
          <w:lang w:eastAsia="da-DK"/>
        </w:rPr>
        <w:t>-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invitation til </w:t>
      </w:r>
      <w:r w:rsidRPr="008935A4">
        <w:rPr>
          <w:rFonts w:eastAsia="Times New Roman" w:cstheme="minorHAnsi"/>
          <w:color w:val="222222"/>
          <w:sz w:val="24"/>
          <w:szCs w:val="24"/>
          <w:lang w:eastAsia="da-DK"/>
        </w:rPr>
        <w:t xml:space="preserve">julefrokost med BAC, Motion og GFH: Motion og GFH kan ikke deltage. Vi afslår også og foreslår, at vi i stedet mødes i foråret. </w:t>
      </w: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8935A4">
        <w:rPr>
          <w:rFonts w:eastAsia="Times New Roman" w:cstheme="minorHAnsi"/>
          <w:color w:val="222222"/>
          <w:sz w:val="24"/>
          <w:szCs w:val="24"/>
          <w:lang w:eastAsia="da-DK"/>
        </w:rPr>
        <w:t xml:space="preserve">Kassereren: </w:t>
      </w:r>
      <w:r w:rsidR="006968D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Kort orientering. Opgørelse for lokale og medlemstilskud er i det store gået op. </w:t>
      </w: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8935A4" w:rsidRDefault="006968DB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Afdelingerne: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br/>
        <w:t xml:space="preserve">Badminton: ca. 50 senior medlemmer,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da-DK"/>
        </w:rPr>
        <w:t>ca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20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da-DK"/>
        </w:rPr>
        <w:t>børne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/ungdomsmedlemmer.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br/>
        <w:t xml:space="preserve">Fodbold: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br/>
        <w:t>U14 EGB: sponsorjagt til tøj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br/>
        <w:t>U10/U11</w:t>
      </w:r>
      <w:r w:rsidR="004A70B3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EGB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: </w:t>
      </w:r>
      <w:r w:rsidR="004A70B3">
        <w:rPr>
          <w:rFonts w:eastAsia="Times New Roman" w:cstheme="minorHAnsi"/>
          <w:color w:val="222222"/>
          <w:sz w:val="24"/>
          <w:szCs w:val="24"/>
          <w:lang w:eastAsia="da-DK"/>
        </w:rPr>
        <w:t xml:space="preserve">Ny træner Michael Thomsen fra Ejby. Ca. 24 spillere. Regina er støttetræner. Laura P. og Mathias G. er hjælpetrænere. Nye hjælpetrænere skal findes og være klar efter sommerferien. </w:t>
      </w:r>
      <w:r w:rsidR="009D4182">
        <w:rPr>
          <w:rFonts w:eastAsia="Times New Roman" w:cstheme="minorHAnsi"/>
          <w:color w:val="222222"/>
          <w:sz w:val="24"/>
          <w:szCs w:val="24"/>
          <w:lang w:eastAsia="da-DK"/>
        </w:rPr>
        <w:br/>
        <w:t xml:space="preserve">U15: </w:t>
      </w:r>
      <w:r w:rsidR="00A72513">
        <w:rPr>
          <w:rFonts w:eastAsia="Times New Roman" w:cstheme="minorHAnsi"/>
          <w:color w:val="222222"/>
          <w:sz w:val="24"/>
          <w:szCs w:val="24"/>
          <w:lang w:eastAsia="da-DK"/>
        </w:rPr>
        <w:t>Vedtages bidrag til træning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for U15</w:t>
      </w:r>
      <w:r w:rsidR="00A72513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på kunststofbanen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henover vinteren, sådan at de kan holde dampen oppe. </w:t>
      </w:r>
    </w:p>
    <w:p w:rsidR="009D4182" w:rsidRDefault="009D4182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Håndbold: 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>afbud fra JH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br/>
        <w:t>Bordtennis: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afbud fra AN</w:t>
      </w:r>
    </w:p>
    <w:p w:rsidR="006968DB" w:rsidRPr="008935A4" w:rsidRDefault="009D4182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Gymnastik: 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>afbud fra SH</w:t>
      </w: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8935A4" w:rsidRPr="008935A4" w:rsidRDefault="00A72513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Covi</w:t>
      </w:r>
      <w:r w:rsidR="009D418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d-19: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Vi følger DGI: </w:t>
      </w:r>
      <w:r w:rsidRPr="00A72513">
        <w:rPr>
          <w:rFonts w:eastAsia="Times New Roman" w:cstheme="minorHAnsi"/>
          <w:color w:val="222222"/>
          <w:sz w:val="24"/>
          <w:szCs w:val="24"/>
          <w:lang w:eastAsia="da-DK"/>
        </w:rPr>
        <w:t>Alle idrætsforeninger opfordres til at have særligt fokus på smitteforebyggende tiltag generelt, dvs. håndvask/sprit, udluftning, øget rengøring og en generel opfordring til at blive hjemme selv ved milde symptomer.</w:t>
      </w: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8935A4" w:rsidRPr="008935A4" w:rsidRDefault="00A72513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da-DK"/>
        </w:rPr>
        <w:t>Padel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da-DK"/>
        </w:rPr>
        <w:t>-tenni</w:t>
      </w:r>
      <w:r w:rsidR="00426DD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s: Placering ikke helt på plads; </w:t>
      </w:r>
      <w:r w:rsidR="00426DD7" w:rsidRPr="00426DD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Werenberg er indforstået med evt. jordbytte.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Mangler f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>ortsat tilladelse fra kommunen (afventer endelig udmelding om placering)</w:t>
      </w: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8935A4" w:rsidRPr="008935A4" w:rsidRDefault="00426DD7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Nyt fra BAC: 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>Fodboldafslutning U15 har ført til en i</w:t>
      </w:r>
      <w:r w:rsidRPr="00426DD7">
        <w:rPr>
          <w:rFonts w:eastAsia="Times New Roman" w:cstheme="minorHAnsi"/>
          <w:color w:val="222222"/>
          <w:sz w:val="24"/>
          <w:szCs w:val="24"/>
          <w:lang w:eastAsia="da-DK"/>
        </w:rPr>
        <w:t>ndberetning til DBU-Fyn for dårlig adfærd fra odenseansk hold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. </w:t>
      </w:r>
      <w:r w:rsidRPr="00426DD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BAC har modtaget en pose penge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fra kommune </w:t>
      </w:r>
      <w:r w:rsidRPr="00426DD7">
        <w:rPr>
          <w:rFonts w:eastAsia="Times New Roman" w:cstheme="minorHAnsi"/>
          <w:color w:val="222222"/>
          <w:sz w:val="24"/>
          <w:szCs w:val="24"/>
          <w:lang w:eastAsia="da-DK"/>
        </w:rPr>
        <w:t>som ønskes brugt til af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holdelse af sociale arrangement, evt. 9. januar. Vi har ikke hørt 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>nærmere fra BAC om dette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endnu. Vi har </w:t>
      </w:r>
      <w:r w:rsidR="00655676">
        <w:rPr>
          <w:rFonts w:eastAsia="Times New Roman" w:cstheme="minorHAnsi"/>
          <w:color w:val="222222"/>
          <w:sz w:val="24"/>
          <w:szCs w:val="24"/>
          <w:lang w:eastAsia="da-DK"/>
        </w:rPr>
        <w:t xml:space="preserve">heller ikke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fået retningslinjer om frugt/kage endnu. </w:t>
      </w:r>
    </w:p>
    <w:p w:rsidR="008935A4" w:rsidRPr="008935A4" w:rsidRDefault="008935A4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8935A4" w:rsidRPr="008935A4" w:rsidRDefault="00426DD7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Til næste møde: </w:t>
      </w:r>
      <w:r w:rsidR="00F7493A">
        <w:rPr>
          <w:rFonts w:eastAsia="Times New Roman" w:cstheme="minorHAnsi"/>
          <w:color w:val="222222"/>
          <w:sz w:val="24"/>
          <w:szCs w:val="24"/>
          <w:lang w:eastAsia="da-DK"/>
        </w:rPr>
        <w:t>-</w:t>
      </w:r>
      <w:bookmarkStart w:id="0" w:name="_GoBack"/>
      <w:bookmarkEnd w:id="0"/>
    </w:p>
    <w:p w:rsidR="00426DD7" w:rsidRDefault="00655676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lastRenderedPageBreak/>
        <w:t>E</w:t>
      </w:r>
      <w:r w:rsidR="00426DD7">
        <w:rPr>
          <w:rFonts w:eastAsia="Times New Roman" w:cstheme="minorHAnsi"/>
          <w:color w:val="222222"/>
          <w:sz w:val="24"/>
          <w:szCs w:val="24"/>
          <w:lang w:eastAsia="da-DK"/>
        </w:rPr>
        <w:t xml:space="preserve">vt.: </w:t>
      </w:r>
      <w:r w:rsidR="006968DB">
        <w:rPr>
          <w:rFonts w:eastAsia="Times New Roman" w:cstheme="minorHAnsi"/>
          <w:color w:val="222222"/>
          <w:sz w:val="24"/>
          <w:szCs w:val="24"/>
          <w:lang w:eastAsia="da-DK"/>
        </w:rPr>
        <w:t>EL-fonden</w:t>
      </w:r>
      <w:r w:rsidR="00426DD7">
        <w:rPr>
          <w:rFonts w:eastAsia="Times New Roman" w:cstheme="minorHAnsi"/>
          <w:color w:val="222222"/>
          <w:sz w:val="24"/>
          <w:szCs w:val="24"/>
          <w:lang w:eastAsia="da-DK"/>
        </w:rPr>
        <w:t>; DSZ mangler fakturaer</w:t>
      </w:r>
      <w:r w:rsidR="00A173C3">
        <w:rPr>
          <w:rFonts w:eastAsia="Times New Roman" w:cstheme="minorHAnsi"/>
          <w:color w:val="222222"/>
          <w:sz w:val="24"/>
          <w:szCs w:val="24"/>
          <w:lang w:eastAsia="da-DK"/>
        </w:rPr>
        <w:t>: kontakter Mads, Jens/Mette og Jørn (har vist liggende for gym.)</w:t>
      </w:r>
      <w:r w:rsidR="009D4182">
        <w:rPr>
          <w:rFonts w:eastAsia="Times New Roman" w:cstheme="minorHAnsi"/>
          <w:color w:val="222222"/>
          <w:sz w:val="24"/>
          <w:szCs w:val="24"/>
          <w:lang w:eastAsia="da-DK"/>
        </w:rPr>
        <w:br/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Sponsorer; skriv om dette på hjemmeside og</w:t>
      </w:r>
      <w:r w:rsidR="009D418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Facebook. Skærm med sponsorrul i BAC skal kører igen (DSZ tager fat i Christian). </w:t>
      </w:r>
      <w:r w:rsidR="009D4182">
        <w:rPr>
          <w:rFonts w:eastAsia="Times New Roman" w:cstheme="minorHAnsi"/>
          <w:color w:val="222222"/>
          <w:sz w:val="24"/>
          <w:szCs w:val="24"/>
          <w:lang w:eastAsia="da-DK"/>
        </w:rPr>
        <w:br/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Hvor langt er proces i f.t. ny gymnastikformand m/k? </w:t>
      </w:r>
      <w:r w:rsidR="009D418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DSZ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følger op ved</w:t>
      </w:r>
      <w:r w:rsidR="009D4182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Søren. </w:t>
      </w:r>
    </w:p>
    <w:p w:rsidR="00426DD7" w:rsidRDefault="00426DD7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:rsidR="008935A4" w:rsidRPr="008935A4" w:rsidRDefault="00426DD7" w:rsidP="008935A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GF 22. marts 2022. To BM inden. Næste møde d. 25. januar kl 1900. </w:t>
      </w:r>
      <w:r w:rsidR="004A70B3">
        <w:rPr>
          <w:rFonts w:eastAsia="Times New Roman" w:cstheme="minorHAnsi"/>
          <w:color w:val="222222"/>
          <w:sz w:val="24"/>
          <w:szCs w:val="24"/>
          <w:lang w:eastAsia="da-DK"/>
        </w:rPr>
        <w:br/>
      </w:r>
    </w:p>
    <w:p w:rsidR="008935A4" w:rsidRPr="008935A4" w:rsidRDefault="008935A4">
      <w:pPr>
        <w:rPr>
          <w:rFonts w:cstheme="minorHAnsi"/>
        </w:rPr>
      </w:pPr>
    </w:p>
    <w:sectPr w:rsidR="008935A4" w:rsidRPr="008935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A4"/>
    <w:rsid w:val="0008056F"/>
    <w:rsid w:val="00426DD7"/>
    <w:rsid w:val="004A70B3"/>
    <w:rsid w:val="00601C7C"/>
    <w:rsid w:val="00655676"/>
    <w:rsid w:val="00663B56"/>
    <w:rsid w:val="006968DB"/>
    <w:rsid w:val="007D38E4"/>
    <w:rsid w:val="008935A4"/>
    <w:rsid w:val="009D4182"/>
    <w:rsid w:val="00A173C3"/>
    <w:rsid w:val="00A72513"/>
    <w:rsid w:val="00F7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19C4"/>
  <w15:chartTrackingRefBased/>
  <w15:docId w15:val="{C8030368-823D-4A44-B858-AF09D94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2</cp:revision>
  <dcterms:created xsi:type="dcterms:W3CDTF">2021-12-30T17:55:00Z</dcterms:created>
  <dcterms:modified xsi:type="dcterms:W3CDTF">2021-12-30T17:55:00Z</dcterms:modified>
</cp:coreProperties>
</file>